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E307" w14:textId="69A8744D" w:rsidR="00CC0C35" w:rsidRPr="00FB0B13" w:rsidRDefault="00CC0C35" w:rsidP="00CC0C35">
      <w:pPr>
        <w:rPr>
          <w:rFonts w:ascii="Arial" w:hAnsi="Arial" w:cs="Arial"/>
          <w:color w:val="000000"/>
          <w:spacing w:val="5"/>
        </w:rPr>
      </w:pPr>
      <w:r w:rsidRPr="00FB0B13">
        <w:rPr>
          <w:rFonts w:ascii="Arial" w:hAnsi="Arial" w:cs="Arial"/>
          <w:b/>
          <w:bCs/>
          <w:color w:val="000000"/>
          <w:spacing w:val="5"/>
          <w:sz w:val="28"/>
          <w:szCs w:val="28"/>
        </w:rPr>
        <w:t>Job Title:</w:t>
      </w:r>
      <w:r w:rsidR="00306B03">
        <w:rPr>
          <w:rFonts w:ascii="Arial" w:hAnsi="Arial" w:cs="Arial"/>
          <w:b/>
          <w:bCs/>
          <w:color w:val="000000"/>
          <w:spacing w:val="5"/>
          <w:sz w:val="28"/>
          <w:szCs w:val="28"/>
        </w:rPr>
        <w:tab/>
      </w:r>
      <w:r w:rsidR="00306B03">
        <w:rPr>
          <w:rFonts w:ascii="Arial" w:hAnsi="Arial" w:cs="Arial"/>
          <w:b/>
          <w:bCs/>
          <w:color w:val="000000"/>
          <w:spacing w:val="5"/>
          <w:sz w:val="28"/>
          <w:szCs w:val="28"/>
        </w:rPr>
        <w:tab/>
      </w:r>
      <w:bookmarkStart w:id="0" w:name="_Hlk88129723"/>
      <w:r w:rsidRPr="00FB0B13">
        <w:rPr>
          <w:rFonts w:ascii="Arial" w:hAnsi="Arial" w:cs="Arial"/>
          <w:color w:val="000000"/>
          <w:spacing w:val="5"/>
        </w:rPr>
        <w:t xml:space="preserve">Workers’ Compensation Medical Only Adjuster </w:t>
      </w:r>
      <w:bookmarkEnd w:id="0"/>
    </w:p>
    <w:p w14:paraId="05BF7B5B" w14:textId="2EE566CB" w:rsidR="00CC0C35" w:rsidRPr="00FB0B13" w:rsidRDefault="00CC0C35" w:rsidP="00CC0C35">
      <w:pPr>
        <w:rPr>
          <w:rFonts w:ascii="Arial" w:hAnsi="Arial" w:cs="Arial"/>
        </w:rPr>
      </w:pPr>
      <w:r w:rsidRPr="00FB0B13">
        <w:rPr>
          <w:rFonts w:ascii="Arial" w:hAnsi="Arial" w:cs="Arial"/>
          <w:b/>
          <w:bCs/>
          <w:color w:val="000000"/>
          <w:spacing w:val="5"/>
          <w:sz w:val="28"/>
          <w:szCs w:val="28"/>
        </w:rPr>
        <w:t>Department:</w:t>
      </w:r>
      <w:r w:rsidR="00306B03">
        <w:rPr>
          <w:rFonts w:ascii="Arial" w:hAnsi="Arial" w:cs="Arial"/>
          <w:color w:val="000000"/>
          <w:spacing w:val="5"/>
          <w:sz w:val="28"/>
          <w:szCs w:val="28"/>
        </w:rPr>
        <w:tab/>
      </w:r>
      <w:r w:rsidR="00B9302E" w:rsidRPr="00FB0B13">
        <w:rPr>
          <w:rFonts w:ascii="Arial" w:hAnsi="Arial" w:cs="Arial"/>
          <w:color w:val="000000"/>
          <w:spacing w:val="5"/>
        </w:rPr>
        <w:t xml:space="preserve">Workers’ Compensation </w:t>
      </w:r>
      <w:r w:rsidRPr="00FB0B13">
        <w:rPr>
          <w:rFonts w:ascii="Arial" w:hAnsi="Arial" w:cs="Arial"/>
          <w:color w:val="000000"/>
          <w:spacing w:val="5"/>
        </w:rPr>
        <w:t xml:space="preserve">                         </w:t>
      </w:r>
      <w:r w:rsidRPr="00FB0B13">
        <w:rPr>
          <w:rFonts w:ascii="Arial" w:hAnsi="Arial" w:cs="Arial"/>
          <w:b/>
          <w:bCs/>
          <w:sz w:val="28"/>
          <w:szCs w:val="28"/>
        </w:rPr>
        <w:t> </w:t>
      </w:r>
      <w:r w:rsidRPr="00FB0B13">
        <w:rPr>
          <w:rFonts w:ascii="Arial" w:hAnsi="Arial" w:cs="Arial"/>
          <w:color w:val="000000"/>
          <w:spacing w:val="5"/>
        </w:rPr>
        <w:t xml:space="preserve">                                   </w:t>
      </w:r>
    </w:p>
    <w:p w14:paraId="1DEC168C" w14:textId="736669AA" w:rsidR="00CC0C35" w:rsidRPr="00FB0B13" w:rsidRDefault="00CC0C35" w:rsidP="00CC0C35">
      <w:pPr>
        <w:rPr>
          <w:rFonts w:ascii="Arial" w:hAnsi="Arial" w:cs="Arial"/>
          <w:color w:val="000000"/>
          <w:spacing w:val="5"/>
        </w:rPr>
      </w:pPr>
      <w:r w:rsidRPr="00FB0B13">
        <w:rPr>
          <w:rFonts w:ascii="Arial" w:hAnsi="Arial" w:cs="Arial"/>
          <w:b/>
          <w:bCs/>
          <w:color w:val="000000"/>
          <w:spacing w:val="5"/>
          <w:sz w:val="28"/>
          <w:szCs w:val="28"/>
        </w:rPr>
        <w:t>Reports to:</w:t>
      </w:r>
      <w:r w:rsidR="00306B03">
        <w:rPr>
          <w:rFonts w:ascii="Arial" w:hAnsi="Arial" w:cs="Arial"/>
          <w:color w:val="000000"/>
          <w:spacing w:val="5"/>
          <w:sz w:val="28"/>
          <w:szCs w:val="28"/>
        </w:rPr>
        <w:tab/>
      </w:r>
      <w:r w:rsidR="00D314AD">
        <w:rPr>
          <w:rFonts w:ascii="Arial" w:hAnsi="Arial" w:cs="Arial"/>
          <w:color w:val="000000"/>
          <w:spacing w:val="5"/>
        </w:rPr>
        <w:t>Regional</w:t>
      </w:r>
      <w:r w:rsidR="00B9302E" w:rsidRPr="00FB0B13">
        <w:rPr>
          <w:rFonts w:ascii="Arial" w:hAnsi="Arial" w:cs="Arial"/>
          <w:color w:val="000000"/>
          <w:spacing w:val="5"/>
        </w:rPr>
        <w:t xml:space="preserve"> Claims Manager</w:t>
      </w:r>
    </w:p>
    <w:p w14:paraId="0529AD17" w14:textId="77777777" w:rsidR="00CC0C35" w:rsidRPr="00FB0B13" w:rsidRDefault="00CC0C35" w:rsidP="00CC0C35">
      <w:pPr>
        <w:rPr>
          <w:rFonts w:ascii="Arial" w:hAnsi="Arial" w:cs="Arial"/>
        </w:rPr>
      </w:pPr>
    </w:p>
    <w:p w14:paraId="2AE1EF9F" w14:textId="3282C2D7" w:rsidR="00981A9D" w:rsidRDefault="00CC0C35" w:rsidP="00981A9D">
      <w:pPr>
        <w:pStyle w:val="BodyText"/>
        <w:spacing w:before="44"/>
        <w:ind w:left="0" w:firstLine="0"/>
      </w:pPr>
      <w:bookmarkStart w:id="1" w:name="_Hlk88129590"/>
      <w:r w:rsidRPr="00FB0B13">
        <w:rPr>
          <w:rFonts w:ascii="Arial" w:hAnsi="Arial" w:cs="Arial"/>
          <w:b/>
          <w:bCs/>
          <w:color w:val="000000"/>
          <w:spacing w:val="5"/>
          <w:sz w:val="28"/>
          <w:szCs w:val="28"/>
        </w:rPr>
        <w:t xml:space="preserve">Position Summary: </w:t>
      </w:r>
      <w:r w:rsidRPr="00FB0B13">
        <w:rPr>
          <w:rFonts w:ascii="Arial" w:hAnsi="Arial" w:cs="Arial"/>
        </w:rPr>
        <w:t xml:space="preserve">This position </w:t>
      </w:r>
      <w:r w:rsidR="00981A9D">
        <w:rPr>
          <w:rFonts w:ascii="Arial" w:hAnsi="Arial" w:cs="Arial"/>
        </w:rPr>
        <w:t xml:space="preserve">is </w:t>
      </w:r>
      <w:r w:rsidRPr="00FB0B13">
        <w:rPr>
          <w:rFonts w:ascii="Arial" w:hAnsi="Arial" w:cs="Arial"/>
        </w:rPr>
        <w:t xml:space="preserve">responsible for the adjudication of medical only workers’ compensation claims, assigned by our clientele, in accordance with the New Mexico Workers’ Compensation Statute, governing rules and regulations, related case law and client and company procedures. </w:t>
      </w:r>
      <w:r w:rsidR="00306B03">
        <w:rPr>
          <w:rFonts w:ascii="Arial" w:hAnsi="Arial" w:cs="Arial"/>
        </w:rPr>
        <w:t>New loss assignments are client specific, based on case complexity.</w:t>
      </w:r>
    </w:p>
    <w:p w14:paraId="38B27D4E" w14:textId="77777777" w:rsidR="00CC0C35" w:rsidRPr="00FB0B13" w:rsidRDefault="00CC0C35" w:rsidP="00CC0C35">
      <w:pPr>
        <w:rPr>
          <w:rFonts w:ascii="Arial" w:hAnsi="Arial" w:cs="Arial"/>
        </w:rPr>
      </w:pPr>
    </w:p>
    <w:p w14:paraId="327DEB4F" w14:textId="77777777" w:rsidR="00CC0C35" w:rsidRPr="00FB0B13" w:rsidRDefault="00CC0C35" w:rsidP="00CC0C35">
      <w:pPr>
        <w:rPr>
          <w:rFonts w:ascii="Arial" w:hAnsi="Arial" w:cs="Arial"/>
        </w:rPr>
      </w:pPr>
    </w:p>
    <w:p w14:paraId="23B9049A" w14:textId="77777777" w:rsidR="00CC0C35" w:rsidRPr="00FB0B13" w:rsidRDefault="00CC0C35" w:rsidP="00CC0C35">
      <w:pPr>
        <w:rPr>
          <w:rFonts w:ascii="Arial" w:hAnsi="Arial" w:cs="Arial"/>
          <w:b/>
          <w:bCs/>
        </w:rPr>
      </w:pPr>
      <w:r w:rsidRPr="00FB0B13">
        <w:rPr>
          <w:rFonts w:ascii="Arial" w:hAnsi="Arial" w:cs="Arial"/>
          <w:b/>
          <w:bCs/>
          <w:color w:val="000000"/>
          <w:spacing w:val="5"/>
          <w:sz w:val="28"/>
          <w:szCs w:val="28"/>
        </w:rPr>
        <w:t>Essential</w:t>
      </w:r>
      <w:r w:rsidRPr="00FB0B13">
        <w:rPr>
          <w:rFonts w:ascii="Arial" w:hAnsi="Arial" w:cs="Arial"/>
          <w:b/>
          <w:bCs/>
        </w:rPr>
        <w:t xml:space="preserve"> </w:t>
      </w:r>
      <w:r w:rsidRPr="00FB0B13">
        <w:rPr>
          <w:rFonts w:ascii="Arial" w:hAnsi="Arial" w:cs="Arial"/>
          <w:b/>
          <w:bCs/>
          <w:color w:val="000000"/>
          <w:spacing w:val="5"/>
          <w:sz w:val="28"/>
          <w:szCs w:val="28"/>
        </w:rPr>
        <w:t>Functions:</w:t>
      </w:r>
    </w:p>
    <w:p w14:paraId="0BF245B1" w14:textId="77777777" w:rsidR="00CC0C35" w:rsidRPr="00FB0B13" w:rsidRDefault="00CC0C35"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 xml:space="preserve">Investigate the claim and verify information to determine cause of injury/accident history; determination of compensability. Interviewing employer, employees, witnesses; coordination of medical treatment and will learn skills necessary to take a recorded statement. </w:t>
      </w:r>
    </w:p>
    <w:p w14:paraId="68683E30" w14:textId="182ED4CA" w:rsidR="00CC0C35" w:rsidRPr="00FB0B13" w:rsidRDefault="00CC0C35"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Must possess the ability to maintain accurate and complete claim documentation in CMS and</w:t>
      </w:r>
      <w:r w:rsidR="00306B03">
        <w:rPr>
          <w:rFonts w:ascii="Arial" w:hAnsi="Arial" w:cs="Arial"/>
          <w:sz w:val="24"/>
          <w:szCs w:val="24"/>
        </w:rPr>
        <w:t>/</w:t>
      </w:r>
      <w:r w:rsidRPr="00FB0B13">
        <w:rPr>
          <w:rFonts w:ascii="Arial" w:hAnsi="Arial" w:cs="Arial"/>
          <w:sz w:val="24"/>
          <w:szCs w:val="24"/>
        </w:rPr>
        <w:t xml:space="preserve">or other client proprietary claim systems utilized. This position is responsible for reporting to clients per their specific guidelines.  Must show proficiency in utilizing a diary system and keep open files maintained on that diary. </w:t>
      </w:r>
    </w:p>
    <w:p w14:paraId="02269BB2" w14:textId="085673F7" w:rsidR="00CC0C35" w:rsidRPr="00FB0B13" w:rsidRDefault="00306B03" w:rsidP="00306B03">
      <w:pPr>
        <w:pStyle w:val="ListParagraph"/>
        <w:numPr>
          <w:ilvl w:val="0"/>
          <w:numId w:val="8"/>
        </w:numPr>
        <w:spacing w:after="0" w:line="240" w:lineRule="auto"/>
        <w:rPr>
          <w:rFonts w:ascii="Arial" w:hAnsi="Arial" w:cs="Arial"/>
          <w:sz w:val="24"/>
          <w:szCs w:val="24"/>
        </w:rPr>
      </w:pPr>
      <w:r>
        <w:rPr>
          <w:rFonts w:ascii="Arial" w:hAnsi="Arial" w:cs="Arial"/>
          <w:sz w:val="24"/>
          <w:szCs w:val="24"/>
        </w:rPr>
        <w:t>Must</w:t>
      </w:r>
      <w:r w:rsidR="00CC0C35" w:rsidRPr="00FB0B13">
        <w:rPr>
          <w:rFonts w:ascii="Arial" w:hAnsi="Arial" w:cs="Arial"/>
          <w:sz w:val="24"/>
          <w:szCs w:val="24"/>
        </w:rPr>
        <w:t xml:space="preserve"> have strong analytical skills for proper posting and monitoring of reserves for medical exposure pursuant to client instructions and</w:t>
      </w:r>
      <w:r>
        <w:rPr>
          <w:rFonts w:ascii="Arial" w:hAnsi="Arial" w:cs="Arial"/>
          <w:sz w:val="24"/>
          <w:szCs w:val="24"/>
        </w:rPr>
        <w:t>/</w:t>
      </w:r>
      <w:r w:rsidR="00CC0C35" w:rsidRPr="00FB0B13">
        <w:rPr>
          <w:rFonts w:ascii="Arial" w:hAnsi="Arial" w:cs="Arial"/>
          <w:sz w:val="24"/>
          <w:szCs w:val="24"/>
        </w:rPr>
        <w:t xml:space="preserve">or company best practice standards.  </w:t>
      </w:r>
    </w:p>
    <w:p w14:paraId="1E2FB07E" w14:textId="77777777" w:rsidR="00CC0C35" w:rsidRPr="00FB0B13" w:rsidRDefault="00CC0C35"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 xml:space="preserve">Timely review and payment of medical bills per NM Statutory requirements. Must be familiar with related case law and the ability to interpret and comply with client and company standards, policies and procedures. </w:t>
      </w:r>
    </w:p>
    <w:p w14:paraId="2692876D" w14:textId="55718B54" w:rsidR="00CC0C35" w:rsidRPr="00FB0B13" w:rsidRDefault="00CC0C35"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Must make required State filings through EDI. Ensure that proper outside vendor referrals are made and properly justified. Knowledge of medical terminology to evaluate and interpret medical records/reports ensuring treatment is related to the reported injury. Identify strategies to close claim files timely or to transfer claims to a lost time adjuster for management of indemnity and more complex medical issues.</w:t>
      </w:r>
    </w:p>
    <w:p w14:paraId="57B1F3C2" w14:textId="77777777" w:rsidR="00306B03" w:rsidRDefault="00981A9D" w:rsidP="00306B03">
      <w:pPr>
        <w:pStyle w:val="ListParagraph"/>
        <w:numPr>
          <w:ilvl w:val="0"/>
          <w:numId w:val="8"/>
        </w:numPr>
        <w:spacing w:after="0" w:line="240" w:lineRule="auto"/>
        <w:rPr>
          <w:rFonts w:ascii="Arial" w:hAnsi="Arial" w:cs="Arial"/>
          <w:sz w:val="24"/>
          <w:szCs w:val="24"/>
        </w:rPr>
      </w:pPr>
      <w:r>
        <w:rPr>
          <w:rFonts w:ascii="Arial" w:hAnsi="Arial" w:cs="Arial"/>
          <w:sz w:val="24"/>
          <w:szCs w:val="24"/>
        </w:rPr>
        <w:t>This position is also</w:t>
      </w:r>
      <w:r w:rsidR="00CC0C35" w:rsidRPr="00FB0B13">
        <w:rPr>
          <w:rFonts w:ascii="Arial" w:hAnsi="Arial" w:cs="Arial"/>
          <w:sz w:val="24"/>
          <w:szCs w:val="24"/>
        </w:rPr>
        <w:t xml:space="preserve"> an introduction to future disability payouts; finite periods of </w:t>
      </w:r>
      <w:r>
        <w:rPr>
          <w:rFonts w:ascii="Arial" w:hAnsi="Arial" w:cs="Arial"/>
          <w:sz w:val="24"/>
          <w:szCs w:val="24"/>
        </w:rPr>
        <w:t xml:space="preserve">temporary </w:t>
      </w:r>
      <w:r w:rsidR="00CC0C35" w:rsidRPr="00FB0B13">
        <w:rPr>
          <w:rFonts w:ascii="Arial" w:hAnsi="Arial" w:cs="Arial"/>
          <w:sz w:val="24"/>
          <w:szCs w:val="24"/>
        </w:rPr>
        <w:t xml:space="preserve">disability indemnity benefits and </w:t>
      </w:r>
      <w:proofErr w:type="gramStart"/>
      <w:r w:rsidR="00CC0C35" w:rsidRPr="00FB0B13">
        <w:rPr>
          <w:rFonts w:ascii="Arial" w:hAnsi="Arial" w:cs="Arial"/>
          <w:sz w:val="24"/>
          <w:szCs w:val="24"/>
        </w:rPr>
        <w:t>long term</w:t>
      </w:r>
      <w:proofErr w:type="gramEnd"/>
      <w:r w:rsidR="00CC0C35" w:rsidRPr="00FB0B13">
        <w:rPr>
          <w:rFonts w:ascii="Arial" w:hAnsi="Arial" w:cs="Arial"/>
          <w:sz w:val="24"/>
          <w:szCs w:val="24"/>
        </w:rPr>
        <w:t xml:space="preserve"> medical maintenance supervision. </w:t>
      </w:r>
    </w:p>
    <w:p w14:paraId="5E622D2C" w14:textId="38D393F4" w:rsidR="00CC0C35" w:rsidRPr="00895384" w:rsidRDefault="00306B03" w:rsidP="00306B03">
      <w:pPr>
        <w:pStyle w:val="ListParagraph"/>
        <w:numPr>
          <w:ilvl w:val="0"/>
          <w:numId w:val="8"/>
        </w:numPr>
        <w:spacing w:after="0" w:line="240" w:lineRule="auto"/>
        <w:rPr>
          <w:rFonts w:ascii="Arial" w:hAnsi="Arial" w:cs="Arial"/>
          <w:sz w:val="24"/>
          <w:szCs w:val="24"/>
        </w:rPr>
      </w:pPr>
      <w:r>
        <w:rPr>
          <w:rFonts w:ascii="Arial" w:hAnsi="Arial" w:cs="Arial"/>
          <w:sz w:val="24"/>
          <w:szCs w:val="24"/>
        </w:rPr>
        <w:t>Attend seminars, educational opportunities and industry functions as a representative of the company.</w:t>
      </w:r>
      <w:r w:rsidR="00CC0C35" w:rsidRPr="00FB0B13">
        <w:rPr>
          <w:rFonts w:ascii="Arial" w:hAnsi="Arial" w:cs="Arial"/>
          <w:sz w:val="24"/>
          <w:szCs w:val="24"/>
        </w:rPr>
        <w:t xml:space="preserve"> </w:t>
      </w:r>
    </w:p>
    <w:p w14:paraId="0E4C6BE7" w14:textId="46001F6D" w:rsidR="00B625CD" w:rsidRDefault="00B625CD" w:rsidP="00306B03">
      <w:pPr>
        <w:rPr>
          <w:rFonts w:ascii="Arial" w:hAnsi="Arial" w:cs="Arial"/>
          <w:b/>
          <w:bCs/>
          <w:color w:val="000000"/>
          <w:spacing w:val="5"/>
          <w:sz w:val="28"/>
          <w:szCs w:val="28"/>
        </w:rPr>
      </w:pPr>
    </w:p>
    <w:p w14:paraId="24D42BD4" w14:textId="77777777" w:rsidR="00CC0C35" w:rsidRPr="00FB0B13" w:rsidRDefault="00CC0C35" w:rsidP="00306B03">
      <w:pPr>
        <w:rPr>
          <w:rFonts w:ascii="Arial" w:hAnsi="Arial" w:cs="Arial"/>
          <w:b/>
          <w:bCs/>
          <w:color w:val="000000"/>
          <w:spacing w:val="5"/>
          <w:sz w:val="28"/>
          <w:szCs w:val="28"/>
        </w:rPr>
      </w:pPr>
      <w:r w:rsidRPr="00FB0B13">
        <w:rPr>
          <w:rFonts w:ascii="Arial" w:hAnsi="Arial" w:cs="Arial"/>
          <w:b/>
          <w:bCs/>
          <w:color w:val="000000"/>
          <w:spacing w:val="5"/>
          <w:sz w:val="28"/>
          <w:szCs w:val="28"/>
        </w:rPr>
        <w:t xml:space="preserve">Job Qualifications:  </w:t>
      </w:r>
    </w:p>
    <w:p w14:paraId="7AA217C0" w14:textId="77777777" w:rsidR="00CC0C35" w:rsidRPr="00FB0B13" w:rsidRDefault="00CC0C35" w:rsidP="00306B03">
      <w:pPr>
        <w:rPr>
          <w:rFonts w:ascii="Arial" w:hAnsi="Arial" w:cs="Arial"/>
          <w:b/>
          <w:bCs/>
          <w:color w:val="000000"/>
          <w:spacing w:val="5"/>
          <w:sz w:val="28"/>
          <w:szCs w:val="28"/>
        </w:rPr>
      </w:pPr>
    </w:p>
    <w:p w14:paraId="37761DFE" w14:textId="77777777" w:rsidR="00CC0C35" w:rsidRPr="00FB0B13" w:rsidRDefault="00CC0C35" w:rsidP="00306B03">
      <w:pPr>
        <w:rPr>
          <w:rFonts w:ascii="Arial" w:hAnsi="Arial" w:cs="Arial"/>
          <w:color w:val="000000"/>
          <w:spacing w:val="5"/>
        </w:rPr>
      </w:pPr>
      <w:r w:rsidRPr="00FB0B13">
        <w:rPr>
          <w:rFonts w:ascii="Arial" w:hAnsi="Arial" w:cs="Arial"/>
          <w:b/>
          <w:bCs/>
          <w:sz w:val="28"/>
          <w:szCs w:val="28"/>
        </w:rPr>
        <w:t xml:space="preserve">Education:   </w:t>
      </w:r>
      <w:r w:rsidRPr="00FB0B13">
        <w:rPr>
          <w:rFonts w:ascii="Arial" w:hAnsi="Arial" w:cs="Arial"/>
        </w:rPr>
        <w:t> High school diploma required. Bachelor’s degree from an accredited college or university preferred.</w:t>
      </w:r>
    </w:p>
    <w:p w14:paraId="49697775" w14:textId="77777777" w:rsidR="00CC0C35" w:rsidRPr="00FB0B13" w:rsidRDefault="00CC0C35" w:rsidP="00306B03">
      <w:pPr>
        <w:rPr>
          <w:rFonts w:ascii="Arial" w:hAnsi="Arial" w:cs="Arial"/>
        </w:rPr>
      </w:pPr>
    </w:p>
    <w:p w14:paraId="6E18A9B4" w14:textId="5C208904" w:rsidR="00CC0C35" w:rsidRPr="00FB0B13" w:rsidRDefault="00CC0C35" w:rsidP="00306B03">
      <w:pPr>
        <w:rPr>
          <w:rFonts w:ascii="Arial" w:hAnsi="Arial" w:cs="Arial"/>
        </w:rPr>
      </w:pPr>
      <w:r w:rsidRPr="00FB0B13">
        <w:rPr>
          <w:rFonts w:ascii="Arial" w:hAnsi="Arial" w:cs="Arial"/>
          <w:b/>
          <w:bCs/>
          <w:sz w:val="28"/>
          <w:szCs w:val="28"/>
        </w:rPr>
        <w:t xml:space="preserve">Experience: </w:t>
      </w:r>
      <w:r w:rsidRPr="00FB0B13">
        <w:rPr>
          <w:rFonts w:ascii="Arial" w:hAnsi="Arial" w:cs="Arial"/>
        </w:rPr>
        <w:t>  This is an entry</w:t>
      </w:r>
      <w:r w:rsidR="00446AFA">
        <w:rPr>
          <w:rFonts w:ascii="Arial" w:hAnsi="Arial" w:cs="Arial"/>
        </w:rPr>
        <w:t>-</w:t>
      </w:r>
      <w:r w:rsidRPr="00FB0B13">
        <w:rPr>
          <w:rFonts w:ascii="Arial" w:hAnsi="Arial" w:cs="Arial"/>
        </w:rPr>
        <w:t xml:space="preserve">level training </w:t>
      </w:r>
      <w:r w:rsidR="00CB36BA" w:rsidRPr="00FB0B13">
        <w:rPr>
          <w:rFonts w:ascii="Arial" w:hAnsi="Arial" w:cs="Arial"/>
        </w:rPr>
        <w:t>position;</w:t>
      </w:r>
      <w:r w:rsidRPr="00FB0B13">
        <w:rPr>
          <w:rFonts w:ascii="Arial" w:hAnsi="Arial" w:cs="Arial"/>
        </w:rPr>
        <w:t xml:space="preserve"> </w:t>
      </w:r>
      <w:proofErr w:type="gramStart"/>
      <w:r w:rsidRPr="00FB0B13">
        <w:rPr>
          <w:rFonts w:ascii="Arial" w:hAnsi="Arial" w:cs="Arial"/>
        </w:rPr>
        <w:t>however</w:t>
      </w:r>
      <w:proofErr w:type="gramEnd"/>
      <w:r w:rsidRPr="00FB0B13">
        <w:rPr>
          <w:rFonts w:ascii="Arial" w:hAnsi="Arial" w:cs="Arial"/>
        </w:rPr>
        <w:t xml:space="preserve"> it is preferred that the applicant </w:t>
      </w:r>
      <w:proofErr w:type="gramStart"/>
      <w:r w:rsidRPr="00FB0B13">
        <w:rPr>
          <w:rFonts w:ascii="Arial" w:hAnsi="Arial" w:cs="Arial"/>
        </w:rPr>
        <w:t>have</w:t>
      </w:r>
      <w:proofErr w:type="gramEnd"/>
      <w:r w:rsidRPr="00FB0B13">
        <w:rPr>
          <w:rFonts w:ascii="Arial" w:hAnsi="Arial" w:cs="Arial"/>
        </w:rPr>
        <w:t xml:space="preserve"> some knowledge and recognition of a workers’ compensation claim. Prefer one to three </w:t>
      </w:r>
      <w:r w:rsidRPr="00FB0B13">
        <w:rPr>
          <w:rFonts w:ascii="Arial" w:hAnsi="Arial" w:cs="Arial"/>
        </w:rPr>
        <w:lastRenderedPageBreak/>
        <w:t xml:space="preserve">years in the insurance industry or similar experience handling claims. Additional relevant experience considered in lieu of education. </w:t>
      </w:r>
    </w:p>
    <w:p w14:paraId="4333554D" w14:textId="77777777" w:rsidR="00CC0C35" w:rsidRPr="00FB0B13" w:rsidRDefault="00CC0C35" w:rsidP="00306B03">
      <w:pPr>
        <w:rPr>
          <w:rFonts w:ascii="Arial" w:hAnsi="Arial" w:cs="Arial"/>
          <w:b/>
          <w:bCs/>
          <w:sz w:val="28"/>
          <w:szCs w:val="28"/>
        </w:rPr>
      </w:pPr>
    </w:p>
    <w:p w14:paraId="235C4F01" w14:textId="77777777" w:rsidR="00CC0C35" w:rsidRPr="00FB0B13" w:rsidRDefault="00CC0C35" w:rsidP="00306B03">
      <w:pPr>
        <w:rPr>
          <w:rFonts w:ascii="Arial" w:hAnsi="Arial" w:cs="Arial"/>
          <w:sz w:val="28"/>
          <w:szCs w:val="28"/>
        </w:rPr>
      </w:pPr>
      <w:r w:rsidRPr="00FB0B13">
        <w:rPr>
          <w:rFonts w:ascii="Arial" w:hAnsi="Arial" w:cs="Arial"/>
          <w:b/>
          <w:bCs/>
          <w:sz w:val="28"/>
          <w:szCs w:val="28"/>
        </w:rPr>
        <w:t>Required Skills/Abilities:</w:t>
      </w:r>
      <w:r w:rsidRPr="00FB0B13">
        <w:rPr>
          <w:rFonts w:ascii="Arial" w:hAnsi="Arial" w:cs="Arial"/>
          <w:sz w:val="28"/>
          <w:szCs w:val="28"/>
        </w:rPr>
        <w:t xml:space="preserve">  </w:t>
      </w:r>
    </w:p>
    <w:p w14:paraId="145F467D" w14:textId="49E71FE6" w:rsidR="00306B03" w:rsidRDefault="00306B03" w:rsidP="00912A96">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 xml:space="preserve">Demonstrate </w:t>
      </w:r>
      <w:r>
        <w:rPr>
          <w:rFonts w:ascii="Arial" w:hAnsi="Arial" w:cs="Arial"/>
          <w:sz w:val="24"/>
          <w:szCs w:val="24"/>
        </w:rPr>
        <w:t xml:space="preserve">ability to evaluate </w:t>
      </w:r>
      <w:r w:rsidRPr="00FB0B13">
        <w:rPr>
          <w:rFonts w:ascii="Arial" w:hAnsi="Arial" w:cs="Arial"/>
          <w:sz w:val="24"/>
          <w:szCs w:val="24"/>
        </w:rPr>
        <w:t>workers’ compensation medical claims required</w:t>
      </w:r>
      <w:r>
        <w:rPr>
          <w:rFonts w:ascii="Arial" w:hAnsi="Arial" w:cs="Arial"/>
          <w:sz w:val="24"/>
          <w:szCs w:val="24"/>
        </w:rPr>
        <w:t>.</w:t>
      </w:r>
    </w:p>
    <w:p w14:paraId="42BF9106" w14:textId="57BABCBF" w:rsidR="00306B0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Demonstrate beginning to intermediate knowledge of medical issues and injury occurrences</w:t>
      </w:r>
      <w:r>
        <w:rPr>
          <w:rFonts w:ascii="Arial" w:hAnsi="Arial" w:cs="Arial"/>
          <w:sz w:val="24"/>
          <w:szCs w:val="24"/>
        </w:rPr>
        <w:t>.</w:t>
      </w:r>
    </w:p>
    <w:p w14:paraId="31E7CA06" w14:textId="32071ACE" w:rsidR="00306B0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Possess superior customer service and conflict resolution</w:t>
      </w:r>
      <w:r>
        <w:rPr>
          <w:rFonts w:ascii="Arial" w:hAnsi="Arial" w:cs="Arial"/>
          <w:sz w:val="24"/>
          <w:szCs w:val="24"/>
        </w:rPr>
        <w:t xml:space="preserve"> skills.</w:t>
      </w:r>
    </w:p>
    <w:p w14:paraId="4D807C35" w14:textId="421C1AA8" w:rsidR="00912A96" w:rsidRPr="00912A96" w:rsidRDefault="00912A96"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Strong presentation and negotiation skills</w:t>
      </w:r>
      <w:r>
        <w:rPr>
          <w:rFonts w:ascii="Arial" w:hAnsi="Arial" w:cs="Arial"/>
          <w:sz w:val="24"/>
          <w:szCs w:val="24"/>
        </w:rPr>
        <w:t>.</w:t>
      </w:r>
    </w:p>
    <w:p w14:paraId="559C1C10" w14:textId="29E83D32" w:rsidR="00306B03" w:rsidRPr="00306B0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color w:val="000000"/>
          <w:sz w:val="24"/>
          <w:szCs w:val="24"/>
        </w:rPr>
        <w:t>Attention to detail and accuracy</w:t>
      </w:r>
      <w:r>
        <w:rPr>
          <w:rFonts w:ascii="Arial" w:hAnsi="Arial" w:cs="Arial"/>
          <w:color w:val="000000"/>
          <w:sz w:val="24"/>
          <w:szCs w:val="24"/>
        </w:rPr>
        <w:t>.</w:t>
      </w:r>
    </w:p>
    <w:p w14:paraId="31D26506" w14:textId="1111547E" w:rsidR="00306B0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Excellent oral and written communication skills</w:t>
      </w:r>
      <w:r>
        <w:rPr>
          <w:rFonts w:ascii="Arial" w:hAnsi="Arial" w:cs="Arial"/>
          <w:sz w:val="24"/>
          <w:szCs w:val="24"/>
        </w:rPr>
        <w:t>.</w:t>
      </w:r>
    </w:p>
    <w:p w14:paraId="60E30F22" w14:textId="05BA71D7" w:rsidR="00306B03" w:rsidRPr="00306B0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color w:val="000000"/>
          <w:sz w:val="24"/>
          <w:szCs w:val="24"/>
        </w:rPr>
        <w:t>Ability to build and maintain relationships with internal and external</w:t>
      </w:r>
      <w:r>
        <w:rPr>
          <w:rFonts w:ascii="Arial" w:hAnsi="Arial" w:cs="Arial"/>
          <w:color w:val="000000"/>
          <w:sz w:val="24"/>
          <w:szCs w:val="24"/>
        </w:rPr>
        <w:t xml:space="preserve"> clients.</w:t>
      </w:r>
    </w:p>
    <w:p w14:paraId="5CAE09BD" w14:textId="79B223FF" w:rsidR="00306B0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Technologically savvy, able to navigate current computer system; proprietary client systems and internet programs with speed and</w:t>
      </w:r>
      <w:r>
        <w:rPr>
          <w:rFonts w:ascii="Arial" w:hAnsi="Arial" w:cs="Arial"/>
          <w:sz w:val="24"/>
          <w:szCs w:val="24"/>
        </w:rPr>
        <w:t xml:space="preserve"> efficiency.</w:t>
      </w:r>
    </w:p>
    <w:p w14:paraId="421BF961" w14:textId="731EDF84" w:rsidR="00306B03" w:rsidRPr="00306B0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color w:val="000000"/>
          <w:sz w:val="24"/>
          <w:szCs w:val="24"/>
        </w:rPr>
        <w:t xml:space="preserve">Excellent organization skills which </w:t>
      </w:r>
      <w:r w:rsidR="00CB36BA" w:rsidRPr="00FB0B13">
        <w:rPr>
          <w:rFonts w:ascii="Arial" w:hAnsi="Arial" w:cs="Arial"/>
          <w:color w:val="000000"/>
          <w:sz w:val="24"/>
          <w:szCs w:val="24"/>
        </w:rPr>
        <w:t>include</w:t>
      </w:r>
      <w:r w:rsidRPr="00FB0B13">
        <w:rPr>
          <w:rFonts w:ascii="Arial" w:hAnsi="Arial" w:cs="Arial"/>
          <w:color w:val="000000"/>
          <w:sz w:val="24"/>
          <w:szCs w:val="24"/>
        </w:rPr>
        <w:t xml:space="preserve"> </w:t>
      </w:r>
      <w:r w:rsidR="00CB36BA">
        <w:rPr>
          <w:rFonts w:ascii="Arial" w:hAnsi="Arial" w:cs="Arial"/>
          <w:color w:val="000000"/>
          <w:sz w:val="24"/>
          <w:szCs w:val="24"/>
        </w:rPr>
        <w:t xml:space="preserve">the </w:t>
      </w:r>
      <w:r w:rsidRPr="00FB0B13">
        <w:rPr>
          <w:rFonts w:ascii="Arial" w:hAnsi="Arial" w:cs="Arial"/>
          <w:color w:val="000000"/>
          <w:sz w:val="24"/>
          <w:szCs w:val="24"/>
        </w:rPr>
        <w:t>ability to multi-task; prioritize and maintain a diary / calendar system</w:t>
      </w:r>
      <w:r>
        <w:rPr>
          <w:rFonts w:ascii="Arial" w:hAnsi="Arial" w:cs="Arial"/>
          <w:color w:val="000000"/>
          <w:sz w:val="24"/>
          <w:szCs w:val="24"/>
        </w:rPr>
        <w:t>.</w:t>
      </w:r>
    </w:p>
    <w:p w14:paraId="09668CAE" w14:textId="2F0ECA41" w:rsidR="00306B03" w:rsidRPr="00FB0B13" w:rsidRDefault="00306B03" w:rsidP="00306B03">
      <w:pPr>
        <w:pStyle w:val="ListParagraph"/>
        <w:numPr>
          <w:ilvl w:val="0"/>
          <w:numId w:val="8"/>
        </w:numPr>
        <w:spacing w:after="0" w:line="240" w:lineRule="auto"/>
        <w:rPr>
          <w:rFonts w:ascii="Arial" w:hAnsi="Arial" w:cs="Arial"/>
          <w:sz w:val="24"/>
          <w:szCs w:val="24"/>
        </w:rPr>
      </w:pPr>
      <w:r w:rsidRPr="00FB0B13">
        <w:rPr>
          <w:rFonts w:ascii="Arial" w:hAnsi="Arial" w:cs="Arial"/>
          <w:color w:val="000000"/>
          <w:sz w:val="24"/>
          <w:szCs w:val="24"/>
        </w:rPr>
        <w:t>Must be a self-starter with the ability to work independently and as part of a team</w:t>
      </w:r>
      <w:r>
        <w:rPr>
          <w:rFonts w:ascii="Arial" w:hAnsi="Arial" w:cs="Arial"/>
          <w:color w:val="000000"/>
          <w:sz w:val="24"/>
          <w:szCs w:val="24"/>
        </w:rPr>
        <w:t>.</w:t>
      </w:r>
    </w:p>
    <w:p w14:paraId="698BBC74" w14:textId="77777777" w:rsidR="00306B03" w:rsidRDefault="00306B03" w:rsidP="00306B03">
      <w:pPr>
        <w:rPr>
          <w:rFonts w:ascii="Arial" w:hAnsi="Arial" w:cs="Arial"/>
          <w:b/>
          <w:bCs/>
          <w:sz w:val="28"/>
          <w:szCs w:val="28"/>
        </w:rPr>
      </w:pPr>
    </w:p>
    <w:p w14:paraId="3EF46890" w14:textId="4D4DC558" w:rsidR="00CC0C35" w:rsidRPr="00FB0B13" w:rsidRDefault="00306B03" w:rsidP="00306B03">
      <w:pPr>
        <w:rPr>
          <w:rFonts w:ascii="Arial" w:hAnsi="Arial" w:cs="Arial"/>
          <w:b/>
          <w:bCs/>
          <w:sz w:val="28"/>
          <w:szCs w:val="28"/>
        </w:rPr>
      </w:pPr>
      <w:r>
        <w:rPr>
          <w:rFonts w:ascii="Arial" w:hAnsi="Arial" w:cs="Arial"/>
          <w:b/>
          <w:bCs/>
          <w:sz w:val="28"/>
          <w:szCs w:val="28"/>
        </w:rPr>
        <w:t>S</w:t>
      </w:r>
      <w:r w:rsidR="00CC0C35" w:rsidRPr="00FB0B13">
        <w:rPr>
          <w:rFonts w:ascii="Arial" w:hAnsi="Arial" w:cs="Arial"/>
          <w:b/>
          <w:bCs/>
          <w:sz w:val="28"/>
          <w:szCs w:val="28"/>
        </w:rPr>
        <w:t>pecialized Knowledge, Licenses, etc.:</w:t>
      </w:r>
    </w:p>
    <w:p w14:paraId="415C2E0F" w14:textId="43719234" w:rsidR="00CC0C35" w:rsidRDefault="00CC0C35" w:rsidP="00306B03">
      <w:pPr>
        <w:rPr>
          <w:rFonts w:ascii="Arial" w:hAnsi="Arial" w:cs="Arial"/>
          <w:b/>
          <w:bCs/>
          <w:sz w:val="28"/>
          <w:szCs w:val="28"/>
        </w:rPr>
      </w:pPr>
      <w:r w:rsidRPr="00FB0B13">
        <w:rPr>
          <w:rFonts w:ascii="Arial" w:hAnsi="Arial" w:cs="Arial"/>
          <w:b/>
          <w:bCs/>
          <w:sz w:val="28"/>
          <w:szCs w:val="28"/>
        </w:rPr>
        <w:t xml:space="preserve">Demonstrated proficiency in: </w:t>
      </w:r>
    </w:p>
    <w:p w14:paraId="4F5FCB53" w14:textId="77777777" w:rsidR="00532E6C" w:rsidRDefault="00532E6C" w:rsidP="00532E6C">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Desire to pursue professional designations, such as AIC, ARM, CPCU (Preferred but not required</w:t>
      </w:r>
      <w:r>
        <w:rPr>
          <w:rFonts w:ascii="Arial" w:hAnsi="Arial" w:cs="Arial"/>
          <w:sz w:val="24"/>
          <w:szCs w:val="24"/>
        </w:rPr>
        <w:t>)</w:t>
      </w:r>
    </w:p>
    <w:p w14:paraId="5706A758" w14:textId="5C522194" w:rsidR="00532E6C" w:rsidRDefault="00532E6C" w:rsidP="00532E6C">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Ability to obtain New Mexico Adjuster License (Required)</w:t>
      </w:r>
    </w:p>
    <w:p w14:paraId="3CEA8E20" w14:textId="55DF13BD" w:rsidR="00532E6C" w:rsidRDefault="00532E6C" w:rsidP="00532E6C">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 xml:space="preserve">MS Word and Outlook (Required) MS Excel and PowerPoint (Preferred) </w:t>
      </w:r>
    </w:p>
    <w:p w14:paraId="6A0525DB" w14:textId="1A0B5EC8" w:rsidR="00532E6C" w:rsidRDefault="00532E6C" w:rsidP="00532E6C">
      <w:pPr>
        <w:pStyle w:val="ListParagraph"/>
        <w:numPr>
          <w:ilvl w:val="0"/>
          <w:numId w:val="8"/>
        </w:numPr>
        <w:spacing w:after="0" w:line="240" w:lineRule="auto"/>
        <w:rPr>
          <w:rFonts w:ascii="Arial" w:hAnsi="Arial" w:cs="Arial"/>
          <w:sz w:val="24"/>
          <w:szCs w:val="24"/>
        </w:rPr>
      </w:pPr>
      <w:r w:rsidRPr="00FB0B13">
        <w:rPr>
          <w:rFonts w:ascii="Arial" w:hAnsi="Arial" w:cs="Arial"/>
          <w:sz w:val="24"/>
          <w:szCs w:val="24"/>
        </w:rPr>
        <w:t>Adobe (Preferred)</w:t>
      </w:r>
    </w:p>
    <w:p w14:paraId="493F0A95" w14:textId="77777777" w:rsidR="00532E6C" w:rsidRDefault="00532E6C" w:rsidP="00306B03">
      <w:pPr>
        <w:rPr>
          <w:rFonts w:ascii="Arial" w:hAnsi="Arial" w:cs="Arial"/>
          <w:b/>
          <w:bCs/>
          <w:color w:val="000000"/>
          <w:spacing w:val="5"/>
          <w:sz w:val="28"/>
          <w:szCs w:val="28"/>
        </w:rPr>
      </w:pPr>
    </w:p>
    <w:p w14:paraId="4355F15F" w14:textId="413FD79A" w:rsidR="00CC0C35" w:rsidRPr="00FB0B13" w:rsidRDefault="00CC0C35" w:rsidP="00306B03">
      <w:pPr>
        <w:rPr>
          <w:rFonts w:ascii="Arial" w:hAnsi="Arial" w:cs="Arial"/>
        </w:rPr>
      </w:pPr>
      <w:r w:rsidRPr="00FB0B13">
        <w:rPr>
          <w:rFonts w:ascii="Arial" w:hAnsi="Arial" w:cs="Arial"/>
          <w:b/>
          <w:bCs/>
          <w:color w:val="000000"/>
          <w:spacing w:val="5"/>
          <w:sz w:val="28"/>
          <w:szCs w:val="28"/>
        </w:rPr>
        <w:t>Values and Mission:</w:t>
      </w:r>
    </w:p>
    <w:p w14:paraId="5319B3E9" w14:textId="025A1452" w:rsidR="00CC0C35" w:rsidRPr="00FB0B13" w:rsidRDefault="00CC0C35" w:rsidP="00306B03">
      <w:pPr>
        <w:rPr>
          <w:rFonts w:ascii="Arial" w:hAnsi="Arial" w:cs="Arial"/>
        </w:rPr>
      </w:pPr>
      <w:r w:rsidRPr="00FB0B13">
        <w:rPr>
          <w:rFonts w:ascii="Arial" w:hAnsi="Arial" w:cs="Arial"/>
          <w:color w:val="000000"/>
          <w:spacing w:val="5"/>
        </w:rPr>
        <w:t xml:space="preserve">Adhere to values and mission by demonstrating Service Excellence, Trust, Ownership, One </w:t>
      </w:r>
      <w:r w:rsidR="006068FF">
        <w:rPr>
          <w:rFonts w:ascii="Arial" w:hAnsi="Arial" w:cs="Arial"/>
          <w:color w:val="000000"/>
          <w:spacing w:val="5"/>
        </w:rPr>
        <w:t>T</w:t>
      </w:r>
      <w:r w:rsidRPr="00FB0B13">
        <w:rPr>
          <w:rFonts w:ascii="Arial" w:hAnsi="Arial" w:cs="Arial"/>
          <w:color w:val="000000"/>
          <w:spacing w:val="5"/>
        </w:rPr>
        <w:t>eam and Boldness in thought and action.</w:t>
      </w:r>
    </w:p>
    <w:p w14:paraId="1C17C8CA" w14:textId="77777777" w:rsidR="00CC0C35" w:rsidRPr="00FB0B13" w:rsidRDefault="00CC0C35" w:rsidP="00306B03">
      <w:pPr>
        <w:rPr>
          <w:rFonts w:ascii="Arial" w:hAnsi="Arial" w:cs="Arial"/>
        </w:rPr>
      </w:pPr>
      <w:r w:rsidRPr="00FB0B13">
        <w:rPr>
          <w:rFonts w:ascii="Arial" w:hAnsi="Arial" w:cs="Arial"/>
          <w:color w:val="000000"/>
          <w:spacing w:val="5"/>
        </w:rPr>
        <w:t> </w:t>
      </w:r>
    </w:p>
    <w:p w14:paraId="577EAA60" w14:textId="77777777" w:rsidR="00CC0C35" w:rsidRPr="00FB0B13" w:rsidRDefault="00CC0C35" w:rsidP="00306B03">
      <w:pPr>
        <w:rPr>
          <w:rFonts w:ascii="Arial" w:hAnsi="Arial" w:cs="Arial"/>
        </w:rPr>
      </w:pPr>
      <w:r w:rsidRPr="00FB0B13">
        <w:rPr>
          <w:rFonts w:ascii="Arial" w:hAnsi="Arial" w:cs="Arial"/>
          <w:b/>
          <w:bCs/>
          <w:color w:val="000000"/>
          <w:spacing w:val="5"/>
          <w:sz w:val="28"/>
          <w:szCs w:val="28"/>
        </w:rPr>
        <w:t>Positive Attitude:</w:t>
      </w:r>
    </w:p>
    <w:p w14:paraId="0EBFAFCF" w14:textId="2A8BDE9B" w:rsidR="006068FF" w:rsidRDefault="006068FF" w:rsidP="006068FF">
      <w:r w:rsidRPr="006068FF">
        <w:rPr>
          <w:rFonts w:ascii="Arial" w:hAnsi="Arial" w:cs="Arial"/>
        </w:rPr>
        <w:t>Develops and maintains positive working relationships with team members, customers, co-workers and management by demonstrating effective communication and collaborative skills.</w:t>
      </w:r>
    </w:p>
    <w:p w14:paraId="315AF92C" w14:textId="01616B32" w:rsidR="00CC0C35" w:rsidRPr="00FB0B13" w:rsidRDefault="00CC0C35" w:rsidP="00306B03">
      <w:pPr>
        <w:rPr>
          <w:rFonts w:ascii="Arial" w:hAnsi="Arial" w:cs="Arial"/>
        </w:rPr>
      </w:pPr>
    </w:p>
    <w:p w14:paraId="0A15CDBA" w14:textId="77777777" w:rsidR="00CC0C35" w:rsidRPr="00FB0B13" w:rsidRDefault="00CC0C35" w:rsidP="00306B03">
      <w:pPr>
        <w:rPr>
          <w:rFonts w:ascii="Arial" w:hAnsi="Arial" w:cs="Arial"/>
        </w:rPr>
      </w:pPr>
      <w:r w:rsidRPr="00FB0B13">
        <w:rPr>
          <w:rFonts w:ascii="Arial" w:hAnsi="Arial" w:cs="Arial"/>
          <w:color w:val="000000"/>
          <w:spacing w:val="5"/>
        </w:rPr>
        <w:t> </w:t>
      </w:r>
    </w:p>
    <w:p w14:paraId="018209A7" w14:textId="77777777" w:rsidR="00CC0C35" w:rsidRPr="00FB0B13" w:rsidRDefault="00CC0C35" w:rsidP="00306B03">
      <w:pPr>
        <w:rPr>
          <w:rFonts w:ascii="Arial" w:hAnsi="Arial" w:cs="Arial"/>
        </w:rPr>
      </w:pPr>
      <w:r w:rsidRPr="00FB0B13">
        <w:rPr>
          <w:rFonts w:ascii="Arial" w:hAnsi="Arial" w:cs="Arial"/>
          <w:b/>
          <w:bCs/>
          <w:sz w:val="28"/>
          <w:szCs w:val="28"/>
        </w:rPr>
        <w:t>Working Conditions:</w:t>
      </w:r>
    </w:p>
    <w:p w14:paraId="74B8FE2B" w14:textId="77777777" w:rsidR="00CC0C35" w:rsidRPr="00FB0B13" w:rsidRDefault="00CC0C35" w:rsidP="00306B03">
      <w:pPr>
        <w:pStyle w:val="ListParagraph"/>
        <w:numPr>
          <w:ilvl w:val="0"/>
          <w:numId w:val="5"/>
        </w:numPr>
        <w:spacing w:after="0" w:line="240" w:lineRule="auto"/>
        <w:rPr>
          <w:rFonts w:ascii="Arial" w:hAnsi="Arial" w:cs="Arial"/>
          <w:sz w:val="24"/>
          <w:szCs w:val="24"/>
        </w:rPr>
      </w:pPr>
      <w:r w:rsidRPr="00FB0B13">
        <w:rPr>
          <w:rFonts w:ascii="Arial" w:hAnsi="Arial" w:cs="Arial"/>
          <w:b/>
          <w:bCs/>
          <w:sz w:val="24"/>
          <w:szCs w:val="24"/>
        </w:rPr>
        <w:t>Integrion Group</w:t>
      </w:r>
      <w:r w:rsidRPr="00FB0B13">
        <w:rPr>
          <w:rFonts w:ascii="Arial" w:hAnsi="Arial" w:cs="Arial"/>
          <w:sz w:val="24"/>
          <w:szCs w:val="24"/>
        </w:rPr>
        <w:t xml:space="preserve"> maintains general office conditions with light physical demands. </w:t>
      </w:r>
    </w:p>
    <w:p w14:paraId="77FBA1CB" w14:textId="77777777" w:rsidR="00CC0C35" w:rsidRPr="00FB0B13" w:rsidRDefault="00CC0C35" w:rsidP="00306B03">
      <w:pPr>
        <w:pStyle w:val="ListParagraph"/>
        <w:numPr>
          <w:ilvl w:val="0"/>
          <w:numId w:val="5"/>
        </w:numPr>
        <w:spacing w:after="0" w:line="240" w:lineRule="auto"/>
        <w:rPr>
          <w:rFonts w:ascii="Arial" w:hAnsi="Arial" w:cs="Arial"/>
          <w:sz w:val="24"/>
          <w:szCs w:val="24"/>
        </w:rPr>
      </w:pPr>
      <w:r w:rsidRPr="00FB0B13">
        <w:rPr>
          <w:rFonts w:ascii="Arial" w:hAnsi="Arial" w:cs="Arial"/>
          <w:sz w:val="24"/>
          <w:szCs w:val="24"/>
        </w:rPr>
        <w:t xml:space="preserve">Employees of </w:t>
      </w:r>
      <w:r w:rsidRPr="00FB0B13">
        <w:rPr>
          <w:rFonts w:ascii="Arial" w:hAnsi="Arial" w:cs="Arial"/>
          <w:b/>
          <w:bCs/>
          <w:sz w:val="24"/>
          <w:szCs w:val="24"/>
        </w:rPr>
        <w:t>Integrion Group</w:t>
      </w:r>
      <w:r w:rsidRPr="00FB0B13">
        <w:rPr>
          <w:rFonts w:ascii="Arial" w:hAnsi="Arial" w:cs="Arial"/>
          <w:sz w:val="24"/>
          <w:szCs w:val="24"/>
        </w:rPr>
        <w:t xml:space="preserve"> adhere to all safety rules and regulations including building security.</w:t>
      </w:r>
    </w:p>
    <w:p w14:paraId="0B7ADCF7" w14:textId="77777777" w:rsidR="00CC0C35" w:rsidRPr="00FB0B13" w:rsidRDefault="00CC0C35" w:rsidP="00306B03">
      <w:pPr>
        <w:pStyle w:val="ListParagraph"/>
        <w:numPr>
          <w:ilvl w:val="0"/>
          <w:numId w:val="5"/>
        </w:numPr>
        <w:spacing w:after="0" w:line="240" w:lineRule="auto"/>
        <w:rPr>
          <w:rFonts w:ascii="Arial" w:hAnsi="Arial" w:cs="Arial"/>
          <w:sz w:val="24"/>
          <w:szCs w:val="24"/>
        </w:rPr>
      </w:pPr>
      <w:r w:rsidRPr="00FB0B13">
        <w:rPr>
          <w:rFonts w:ascii="Arial" w:hAnsi="Arial" w:cs="Arial"/>
          <w:sz w:val="24"/>
          <w:szCs w:val="24"/>
        </w:rPr>
        <w:t>Employees participate in ensuring safe and efficient operating conditions that safeguard employees and facilities.</w:t>
      </w:r>
    </w:p>
    <w:p w14:paraId="037B98B8" w14:textId="66631618" w:rsidR="00CC0C35" w:rsidRPr="00FB0B13" w:rsidRDefault="00CC0C35" w:rsidP="00306B03">
      <w:pPr>
        <w:pStyle w:val="ListParagraph"/>
        <w:numPr>
          <w:ilvl w:val="0"/>
          <w:numId w:val="5"/>
        </w:numPr>
        <w:spacing w:after="0" w:line="240" w:lineRule="auto"/>
        <w:rPr>
          <w:rFonts w:ascii="Arial" w:hAnsi="Arial" w:cs="Arial"/>
          <w:sz w:val="24"/>
          <w:szCs w:val="24"/>
        </w:rPr>
      </w:pPr>
      <w:r w:rsidRPr="00FB0B13">
        <w:rPr>
          <w:rFonts w:ascii="Arial" w:hAnsi="Arial" w:cs="Arial"/>
          <w:b/>
          <w:bCs/>
          <w:sz w:val="24"/>
          <w:szCs w:val="24"/>
        </w:rPr>
        <w:lastRenderedPageBreak/>
        <w:t>Integrion Group</w:t>
      </w:r>
      <w:r w:rsidRPr="00FB0B13">
        <w:rPr>
          <w:rFonts w:ascii="Arial" w:hAnsi="Arial" w:cs="Arial"/>
          <w:sz w:val="24"/>
          <w:szCs w:val="24"/>
        </w:rPr>
        <w:t xml:space="preserve"> maintains a </w:t>
      </w:r>
      <w:r w:rsidR="00CB36BA" w:rsidRPr="00FB0B13">
        <w:rPr>
          <w:rFonts w:ascii="Arial" w:hAnsi="Arial" w:cs="Arial"/>
          <w:sz w:val="24"/>
          <w:szCs w:val="24"/>
        </w:rPr>
        <w:t>drug-free</w:t>
      </w:r>
      <w:r w:rsidRPr="00FB0B13">
        <w:rPr>
          <w:rFonts w:ascii="Arial" w:hAnsi="Arial" w:cs="Arial"/>
          <w:sz w:val="24"/>
          <w:szCs w:val="24"/>
        </w:rPr>
        <w:t xml:space="preserve"> environment; drug testing prior to employment as well as upon a </w:t>
      </w:r>
      <w:r w:rsidR="00D01137" w:rsidRPr="00FB0B13">
        <w:rPr>
          <w:rFonts w:ascii="Arial" w:hAnsi="Arial" w:cs="Arial"/>
          <w:sz w:val="24"/>
          <w:szCs w:val="24"/>
        </w:rPr>
        <w:t>work-related</w:t>
      </w:r>
      <w:r w:rsidRPr="00FB0B13">
        <w:rPr>
          <w:rFonts w:ascii="Arial" w:hAnsi="Arial" w:cs="Arial"/>
          <w:sz w:val="24"/>
          <w:szCs w:val="24"/>
        </w:rPr>
        <w:t xml:space="preserve"> accident.</w:t>
      </w:r>
    </w:p>
    <w:p w14:paraId="379E8C08" w14:textId="6473604E" w:rsidR="00CC0C35" w:rsidRPr="00FB0B13" w:rsidRDefault="00CC0C35" w:rsidP="00306B03">
      <w:pPr>
        <w:pStyle w:val="ListParagraph"/>
        <w:numPr>
          <w:ilvl w:val="0"/>
          <w:numId w:val="5"/>
        </w:numPr>
        <w:spacing w:after="0" w:line="240" w:lineRule="auto"/>
        <w:ind w:right="-1080"/>
        <w:rPr>
          <w:rFonts w:ascii="Arial" w:hAnsi="Arial" w:cs="Arial"/>
          <w:sz w:val="24"/>
          <w:szCs w:val="24"/>
        </w:rPr>
      </w:pPr>
      <w:r w:rsidRPr="00FB0B13">
        <w:rPr>
          <w:rFonts w:ascii="Arial" w:hAnsi="Arial" w:cs="Arial"/>
          <w:sz w:val="24"/>
          <w:szCs w:val="24"/>
        </w:rPr>
        <w:t>Exposure to VDT screens.</w:t>
      </w:r>
    </w:p>
    <w:p w14:paraId="586EE9CB" w14:textId="77777777" w:rsidR="00CC0C35" w:rsidRPr="00FB0B13" w:rsidRDefault="00CC0C35" w:rsidP="00306B03">
      <w:pPr>
        <w:pStyle w:val="ListParagraph"/>
        <w:numPr>
          <w:ilvl w:val="0"/>
          <w:numId w:val="5"/>
        </w:numPr>
        <w:spacing w:after="0" w:line="240" w:lineRule="auto"/>
        <w:ind w:right="-1080"/>
        <w:rPr>
          <w:rFonts w:ascii="Arial" w:hAnsi="Arial" w:cs="Arial"/>
          <w:sz w:val="24"/>
          <w:szCs w:val="24"/>
        </w:rPr>
      </w:pPr>
      <w:r w:rsidRPr="00FB0B13">
        <w:rPr>
          <w:rFonts w:ascii="Arial" w:hAnsi="Arial" w:cs="Arial"/>
          <w:sz w:val="24"/>
          <w:szCs w:val="24"/>
        </w:rPr>
        <w:t xml:space="preserve">In-State travel is required. </w:t>
      </w:r>
    </w:p>
    <w:p w14:paraId="320BF740" w14:textId="353026FD" w:rsidR="0040212B" w:rsidRDefault="0040212B" w:rsidP="00306B03">
      <w:pPr>
        <w:rPr>
          <w:szCs w:val="22"/>
        </w:rPr>
      </w:pPr>
    </w:p>
    <w:p w14:paraId="128CC459" w14:textId="77777777" w:rsidR="000E4BC0" w:rsidRDefault="000E4BC0" w:rsidP="000E4BC0">
      <w:pPr>
        <w:pStyle w:val="BodyText"/>
        <w:tabs>
          <w:tab w:val="left" w:pos="852"/>
        </w:tabs>
        <w:spacing w:line="291" w:lineRule="exact"/>
        <w:ind w:left="360" w:firstLine="0"/>
        <w:rPr>
          <w:rFonts w:ascii="Arial" w:hAnsi="Arial" w:cs="Arial"/>
          <w:sz w:val="22"/>
          <w:szCs w:val="22"/>
        </w:rPr>
      </w:pPr>
    </w:p>
    <w:p w14:paraId="2ECCDFE6" w14:textId="08503FFB" w:rsidR="000E4BC0" w:rsidRPr="00D27A67" w:rsidRDefault="000E4BC0" w:rsidP="000E4BC0">
      <w:pPr>
        <w:pStyle w:val="BodyText"/>
        <w:tabs>
          <w:tab w:val="left" w:pos="852"/>
        </w:tabs>
        <w:spacing w:line="291" w:lineRule="exact"/>
        <w:ind w:left="360" w:firstLine="0"/>
        <w:rPr>
          <w:rFonts w:ascii="Arial" w:hAnsi="Arial" w:cs="Arial"/>
          <w:sz w:val="22"/>
          <w:szCs w:val="22"/>
        </w:rPr>
      </w:pPr>
    </w:p>
    <w:bookmarkEnd w:id="1"/>
    <w:p w14:paraId="13549460" w14:textId="77777777" w:rsidR="000E4BC0" w:rsidRPr="00CC0C35" w:rsidRDefault="000E4BC0" w:rsidP="00306B03">
      <w:pPr>
        <w:rPr>
          <w:szCs w:val="22"/>
        </w:rPr>
      </w:pPr>
    </w:p>
    <w:sectPr w:rsidR="000E4BC0" w:rsidRPr="00CC0C35" w:rsidSect="00821D5B">
      <w:headerReference w:type="default" r:id="rId7"/>
      <w:headerReference w:type="first" r:id="rId8"/>
      <w:pgSz w:w="12240" w:h="15840"/>
      <w:pgMar w:top="2700" w:right="72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347F" w14:textId="77777777" w:rsidR="00C56623" w:rsidRDefault="00C56623" w:rsidP="00821D5B">
      <w:r>
        <w:separator/>
      </w:r>
    </w:p>
  </w:endnote>
  <w:endnote w:type="continuationSeparator" w:id="0">
    <w:p w14:paraId="0BF86B8B" w14:textId="77777777" w:rsidR="00C56623" w:rsidRDefault="00C56623" w:rsidP="0082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3904" w14:textId="77777777" w:rsidR="00C56623" w:rsidRDefault="00C56623" w:rsidP="00821D5B">
      <w:r>
        <w:separator/>
      </w:r>
    </w:p>
  </w:footnote>
  <w:footnote w:type="continuationSeparator" w:id="0">
    <w:p w14:paraId="41FD9B00" w14:textId="77777777" w:rsidR="00C56623" w:rsidRDefault="00C56623" w:rsidP="0082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EC43" w14:textId="00A79F87" w:rsidR="002830DA" w:rsidRDefault="000E4BC0">
    <w:pPr>
      <w:pStyle w:val="Header"/>
    </w:pPr>
    <w:r>
      <w:rPr>
        <w:noProof/>
      </w:rPr>
      <w:drawing>
        <wp:anchor distT="0" distB="0" distL="114300" distR="114300" simplePos="0" relativeHeight="251657216" behindDoc="1" locked="0" layoutInCell="1" allowOverlap="1" wp14:anchorId="69F82155" wp14:editId="44DD80EB">
          <wp:simplePos x="0" y="0"/>
          <wp:positionH relativeFrom="page">
            <wp:align>center</wp:align>
          </wp:positionH>
          <wp:positionV relativeFrom="page">
            <wp:align>center</wp:align>
          </wp:positionV>
          <wp:extent cx="7772400" cy="10058400"/>
          <wp:effectExtent l="0" t="0" r="0" b="0"/>
          <wp:wrapNone/>
          <wp:docPr id="3" name="Picture 3" descr="INT-101 e-letterhead MECH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101 e-letterhead MECH 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37DD" w14:textId="77777777" w:rsidR="002830DA" w:rsidRDefault="00000000">
    <w:pPr>
      <w:pStyle w:val="Header"/>
    </w:pPr>
    <w:r>
      <w:rPr>
        <w:noProof/>
      </w:rPr>
      <w:pict w14:anchorId="6F23B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0;margin-top:0;width:612pt;height:11in;z-index:-251658240;mso-wrap-edited:f;mso-position-horizontal:center;mso-position-horizontal-relative:page;mso-position-vertical:center;mso-position-vertical-relative:page" wrapcoords="-26 0 -26 21559 21600 21559 21600 0 -26 0">
          <v:imagedata r:id="rId1" o:title="INT-101 e-letterhead MECH-01"/>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05BE"/>
    <w:multiLevelType w:val="hybridMultilevel"/>
    <w:tmpl w:val="5E542628"/>
    <w:lvl w:ilvl="0" w:tplc="04090005">
      <w:start w:val="1"/>
      <w:numFmt w:val="bullet"/>
      <w:lvlText w:val=""/>
      <w:lvlJc w:val="left"/>
      <w:pPr>
        <w:ind w:left="77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4812411"/>
    <w:multiLevelType w:val="hybridMultilevel"/>
    <w:tmpl w:val="BEF0A1B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056575D"/>
    <w:multiLevelType w:val="hybridMultilevel"/>
    <w:tmpl w:val="A198F6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4390F1C"/>
    <w:multiLevelType w:val="multilevel"/>
    <w:tmpl w:val="74008D5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56C0EE7"/>
    <w:multiLevelType w:val="hybridMultilevel"/>
    <w:tmpl w:val="7834FB56"/>
    <w:lvl w:ilvl="0" w:tplc="04090005">
      <w:start w:val="1"/>
      <w:numFmt w:val="bullet"/>
      <w:lvlText w:val=""/>
      <w:lvlJc w:val="left"/>
      <w:pPr>
        <w:ind w:left="77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8256706"/>
    <w:multiLevelType w:val="hybridMultilevel"/>
    <w:tmpl w:val="18ACDE38"/>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5781558"/>
    <w:multiLevelType w:val="hybridMultilevel"/>
    <w:tmpl w:val="6D166AA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345497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992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93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3360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8590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792950">
    <w:abstractNumId w:val="6"/>
  </w:num>
  <w:num w:numId="7" w16cid:durableId="279773743">
    <w:abstractNumId w:val="0"/>
  </w:num>
  <w:num w:numId="8" w16cid:durableId="1890652372">
    <w:abstractNumId w:val="2"/>
  </w:num>
  <w:num w:numId="9" w16cid:durableId="170552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27"/>
    <w:rsid w:val="000462B1"/>
    <w:rsid w:val="00073223"/>
    <w:rsid w:val="0009600E"/>
    <w:rsid w:val="000A0374"/>
    <w:rsid w:val="000C31AB"/>
    <w:rsid w:val="000E4BC0"/>
    <w:rsid w:val="00146DD2"/>
    <w:rsid w:val="001D109D"/>
    <w:rsid w:val="002160D4"/>
    <w:rsid w:val="00235DD6"/>
    <w:rsid w:val="00265237"/>
    <w:rsid w:val="002830DA"/>
    <w:rsid w:val="002F5A1C"/>
    <w:rsid w:val="00306B03"/>
    <w:rsid w:val="00393676"/>
    <w:rsid w:val="0040212B"/>
    <w:rsid w:val="00446AFA"/>
    <w:rsid w:val="00472739"/>
    <w:rsid w:val="005008AC"/>
    <w:rsid w:val="00532E6C"/>
    <w:rsid w:val="005D0F27"/>
    <w:rsid w:val="006068FF"/>
    <w:rsid w:val="00681466"/>
    <w:rsid w:val="006863E6"/>
    <w:rsid w:val="006B796B"/>
    <w:rsid w:val="006C2698"/>
    <w:rsid w:val="006C28F6"/>
    <w:rsid w:val="006C6DA0"/>
    <w:rsid w:val="006F3A08"/>
    <w:rsid w:val="007F6E64"/>
    <w:rsid w:val="00817A62"/>
    <w:rsid w:val="00821D5B"/>
    <w:rsid w:val="00895384"/>
    <w:rsid w:val="008A3C32"/>
    <w:rsid w:val="00912A96"/>
    <w:rsid w:val="009144DC"/>
    <w:rsid w:val="00981A9D"/>
    <w:rsid w:val="009864D5"/>
    <w:rsid w:val="00A44B11"/>
    <w:rsid w:val="00AB274C"/>
    <w:rsid w:val="00B22CD3"/>
    <w:rsid w:val="00B625CD"/>
    <w:rsid w:val="00B9302E"/>
    <w:rsid w:val="00BA43EA"/>
    <w:rsid w:val="00C1326F"/>
    <w:rsid w:val="00C56623"/>
    <w:rsid w:val="00C65438"/>
    <w:rsid w:val="00CB36BA"/>
    <w:rsid w:val="00CC0C35"/>
    <w:rsid w:val="00D01137"/>
    <w:rsid w:val="00D05476"/>
    <w:rsid w:val="00D314AD"/>
    <w:rsid w:val="00D66E69"/>
    <w:rsid w:val="00DF7A2C"/>
    <w:rsid w:val="00E36C63"/>
    <w:rsid w:val="00E6355A"/>
    <w:rsid w:val="00E80A4C"/>
    <w:rsid w:val="00ED7BE0"/>
    <w:rsid w:val="00F21597"/>
    <w:rsid w:val="00FB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6ED1B"/>
  <w15:chartTrackingRefBased/>
  <w15:docId w15:val="{E1B5A52E-1789-4254-8EC3-F83528F0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D5B"/>
    <w:pPr>
      <w:tabs>
        <w:tab w:val="center" w:pos="4320"/>
        <w:tab w:val="right" w:pos="8640"/>
      </w:tabs>
    </w:pPr>
  </w:style>
  <w:style w:type="character" w:customStyle="1" w:styleId="HeaderChar">
    <w:name w:val="Header Char"/>
    <w:basedOn w:val="DefaultParagraphFont"/>
    <w:link w:val="Header"/>
    <w:uiPriority w:val="99"/>
    <w:rsid w:val="00821D5B"/>
  </w:style>
  <w:style w:type="paragraph" w:styleId="Footer">
    <w:name w:val="footer"/>
    <w:basedOn w:val="Normal"/>
    <w:link w:val="FooterChar"/>
    <w:uiPriority w:val="99"/>
    <w:unhideWhenUsed/>
    <w:rsid w:val="00821D5B"/>
    <w:pPr>
      <w:tabs>
        <w:tab w:val="center" w:pos="4320"/>
        <w:tab w:val="right" w:pos="8640"/>
      </w:tabs>
    </w:pPr>
  </w:style>
  <w:style w:type="character" w:customStyle="1" w:styleId="FooterChar">
    <w:name w:val="Footer Char"/>
    <w:basedOn w:val="DefaultParagraphFont"/>
    <w:link w:val="Footer"/>
    <w:uiPriority w:val="99"/>
    <w:rsid w:val="00821D5B"/>
  </w:style>
  <w:style w:type="paragraph" w:styleId="ListParagraph">
    <w:name w:val="List Paragraph"/>
    <w:basedOn w:val="Normal"/>
    <w:uiPriority w:val="34"/>
    <w:qFormat/>
    <w:rsid w:val="00073223"/>
    <w:pPr>
      <w:spacing w:after="200" w:line="276" w:lineRule="auto"/>
      <w:ind w:left="720"/>
    </w:pPr>
    <w:rPr>
      <w:rFonts w:ascii="Calibri" w:eastAsia="Cambria" w:hAnsi="Calibri"/>
      <w:sz w:val="22"/>
      <w:szCs w:val="22"/>
    </w:rPr>
  </w:style>
  <w:style w:type="paragraph" w:styleId="BodyText">
    <w:name w:val="Body Text"/>
    <w:basedOn w:val="Normal"/>
    <w:link w:val="BodyTextChar"/>
    <w:uiPriority w:val="1"/>
    <w:semiHidden/>
    <w:unhideWhenUsed/>
    <w:qFormat/>
    <w:rsid w:val="00981A9D"/>
    <w:pPr>
      <w:widowControl w:val="0"/>
      <w:ind w:left="840" w:hanging="360"/>
    </w:pPr>
    <w:rPr>
      <w:rFonts w:ascii="Calibri" w:eastAsia="Calibri" w:hAnsi="Calibri"/>
    </w:rPr>
  </w:style>
  <w:style w:type="character" w:customStyle="1" w:styleId="BodyTextChar">
    <w:name w:val="Body Text Char"/>
    <w:basedOn w:val="DefaultParagraphFont"/>
    <w:link w:val="BodyText"/>
    <w:uiPriority w:val="1"/>
    <w:semiHidden/>
    <w:rsid w:val="00981A9D"/>
    <w:rPr>
      <w:rFonts w:ascii="Calibri" w:eastAsia="Calibri" w:hAnsi="Calibri" w:cs="Times New Roman"/>
      <w:sz w:val="24"/>
      <w:szCs w:val="24"/>
    </w:rPr>
  </w:style>
  <w:style w:type="character" w:styleId="Hyperlink">
    <w:name w:val="Hyperlink"/>
    <w:uiPriority w:val="99"/>
    <w:unhideWhenUsed/>
    <w:rsid w:val="000E4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4615">
      <w:bodyDiv w:val="1"/>
      <w:marLeft w:val="0"/>
      <w:marRight w:val="0"/>
      <w:marTop w:val="0"/>
      <w:marBottom w:val="0"/>
      <w:divBdr>
        <w:top w:val="none" w:sz="0" w:space="0" w:color="auto"/>
        <w:left w:val="none" w:sz="0" w:space="0" w:color="auto"/>
        <w:bottom w:val="none" w:sz="0" w:space="0" w:color="auto"/>
        <w:right w:val="none" w:sz="0" w:space="0" w:color="auto"/>
      </w:divBdr>
    </w:div>
    <w:div w:id="1622229137">
      <w:bodyDiv w:val="1"/>
      <w:marLeft w:val="0"/>
      <w:marRight w:val="0"/>
      <w:marTop w:val="0"/>
      <w:marBottom w:val="0"/>
      <w:divBdr>
        <w:top w:val="none" w:sz="0" w:space="0" w:color="auto"/>
        <w:left w:val="none" w:sz="0" w:space="0" w:color="auto"/>
        <w:bottom w:val="none" w:sz="0" w:space="0" w:color="auto"/>
        <w:right w:val="none" w:sz="0" w:space="0" w:color="auto"/>
      </w:divBdr>
    </w:div>
    <w:div w:id="1660190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l\AppData\Local\Microsoft\Windows\Temporary%20Internet%20Files\Content.Outlook\RC3FDWSE\Integrio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Integrion Word Template</Template>
  <TotalTime>1</TotalTime>
  <Pages>3</Pages>
  <Words>640</Words>
  <Characters>4052</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Kilmer &amp; Kilmer</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joshl</dc:creator>
  <cp:keywords/>
  <cp:lastModifiedBy>Jennifer Fetherolf</cp:lastModifiedBy>
  <cp:revision>3</cp:revision>
  <cp:lastPrinted>2015-10-13T17:14:00Z</cp:lastPrinted>
  <dcterms:created xsi:type="dcterms:W3CDTF">2026-06-17T16:45:00Z</dcterms:created>
  <dcterms:modified xsi:type="dcterms:W3CDTF">2026-06-17T16:45:00Z</dcterms:modified>
</cp:coreProperties>
</file>